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95F6" w14:textId="77777777" w:rsidR="0051530D" w:rsidRDefault="0051530D" w:rsidP="0051530D">
      <w:pPr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E8E3E6" w14:textId="77777777" w:rsidR="0051530D" w:rsidRDefault="0051530D" w:rsidP="0051530D">
      <w:pPr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9F3B5B5" wp14:editId="658EA829">
            <wp:extent cx="5931535" cy="1304290"/>
            <wp:effectExtent l="19050" t="0" r="0" b="0"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BA6C0" w14:textId="77777777" w:rsidR="0051530D" w:rsidRDefault="0051530D" w:rsidP="0051530D">
      <w:pPr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B8F66F" w14:textId="77777777" w:rsidR="0051530D" w:rsidRDefault="0051530D" w:rsidP="0051530D">
      <w:pPr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D2D344" w14:textId="77777777" w:rsidR="0051530D" w:rsidRDefault="0051530D" w:rsidP="0051530D">
      <w:pPr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FDAD5" w14:textId="77777777" w:rsidR="0051530D" w:rsidRDefault="0051530D" w:rsidP="0051530D">
      <w:pPr>
        <w:spacing w:after="0" w:line="360" w:lineRule="atLeast"/>
        <w:ind w:left="142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667ACC0F" w14:textId="77777777" w:rsidR="0051530D" w:rsidRPr="00DB5C22" w:rsidRDefault="0051530D" w:rsidP="0051530D">
      <w:pPr>
        <w:spacing w:after="0" w:line="360" w:lineRule="atLeast"/>
        <w:ind w:left="142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B5C22">
        <w:rPr>
          <w:rFonts w:ascii="Times New Roman" w:eastAsia="Times New Roman" w:hAnsi="Times New Roman" w:cs="Times New Roman"/>
          <w:b/>
          <w:sz w:val="44"/>
          <w:szCs w:val="44"/>
        </w:rPr>
        <w:t>ПРОЕКТ</w:t>
      </w:r>
    </w:p>
    <w:p w14:paraId="0FF33B83" w14:textId="77777777" w:rsidR="0051530D" w:rsidRDefault="0051530D" w:rsidP="0051530D">
      <w:pPr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3EBED3" w14:textId="77777777" w:rsidR="0051530D" w:rsidRPr="00AB7DD6" w:rsidRDefault="0051530D" w:rsidP="0051530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B7DD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</w:t>
      </w:r>
      <w:r>
        <w:rPr>
          <w:rFonts w:ascii="Times New Roman" w:eastAsia="Calibri" w:hAnsi="Times New Roman" w:cs="Times New Roman"/>
          <w:b/>
          <w:sz w:val="48"/>
          <w:szCs w:val="48"/>
        </w:rPr>
        <w:t>Учебный день вне лицея</w:t>
      </w:r>
      <w:r w:rsidRPr="00AB7DD6">
        <w:rPr>
          <w:rFonts w:ascii="Times New Roman" w:hAnsi="Times New Roman" w:cs="Times New Roman"/>
          <w:b/>
          <w:sz w:val="48"/>
          <w:szCs w:val="48"/>
        </w:rPr>
        <w:t>»</w:t>
      </w:r>
    </w:p>
    <w:p w14:paraId="5F2B5AE6" w14:textId="77777777" w:rsidR="0051530D" w:rsidRDefault="0051530D" w:rsidP="0051530D">
      <w:pPr>
        <w:rPr>
          <w:rFonts w:ascii="Times New Roman" w:hAnsi="Times New Roman" w:cs="Times New Roman"/>
          <w:sz w:val="32"/>
          <w:szCs w:val="32"/>
        </w:rPr>
      </w:pPr>
    </w:p>
    <w:p w14:paraId="1D4B16E1" w14:textId="77777777" w:rsidR="0051530D" w:rsidRDefault="0051530D" w:rsidP="0051530D">
      <w:pPr>
        <w:rPr>
          <w:rFonts w:ascii="Times New Roman" w:hAnsi="Times New Roman" w:cs="Times New Roman"/>
          <w:sz w:val="32"/>
          <w:szCs w:val="32"/>
        </w:rPr>
      </w:pPr>
    </w:p>
    <w:p w14:paraId="64B97533" w14:textId="77777777" w:rsidR="0051530D" w:rsidRDefault="0051530D" w:rsidP="0051530D">
      <w:pPr>
        <w:rPr>
          <w:rFonts w:ascii="Times New Roman" w:hAnsi="Times New Roman" w:cs="Times New Roman"/>
          <w:sz w:val="32"/>
          <w:szCs w:val="32"/>
        </w:rPr>
      </w:pPr>
    </w:p>
    <w:p w14:paraId="39D21FF6" w14:textId="77777777" w:rsidR="0051530D" w:rsidRDefault="0051530D" w:rsidP="0051530D">
      <w:pPr>
        <w:rPr>
          <w:rFonts w:ascii="Times New Roman" w:hAnsi="Times New Roman" w:cs="Times New Roman"/>
          <w:sz w:val="32"/>
          <w:szCs w:val="32"/>
        </w:rPr>
      </w:pPr>
    </w:p>
    <w:p w14:paraId="4D20F290" w14:textId="77777777" w:rsidR="0051530D" w:rsidRDefault="0051530D" w:rsidP="0051530D">
      <w:pPr>
        <w:rPr>
          <w:rFonts w:ascii="Times New Roman" w:hAnsi="Times New Roman" w:cs="Times New Roman"/>
          <w:sz w:val="32"/>
          <w:szCs w:val="32"/>
        </w:rPr>
      </w:pPr>
    </w:p>
    <w:p w14:paraId="0406621F" w14:textId="77777777" w:rsidR="0051530D" w:rsidRDefault="0051530D" w:rsidP="0051530D">
      <w:pPr>
        <w:rPr>
          <w:rFonts w:ascii="Times New Roman" w:hAnsi="Times New Roman" w:cs="Times New Roman"/>
          <w:sz w:val="32"/>
          <w:szCs w:val="32"/>
        </w:rPr>
      </w:pPr>
      <w:r w:rsidRPr="00902572">
        <w:rPr>
          <w:rFonts w:ascii="Times New Roman" w:hAnsi="Times New Roman" w:cs="Times New Roman"/>
          <w:sz w:val="32"/>
          <w:szCs w:val="32"/>
        </w:rPr>
        <w:t>Состав проектной команды:</w:t>
      </w:r>
    </w:p>
    <w:p w14:paraId="03EEF0A5" w14:textId="513C82EC" w:rsidR="0051530D" w:rsidRDefault="0051530D" w:rsidP="005153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Лавриченко К.К.</w:t>
      </w:r>
      <w:r w:rsidR="00D7487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директор</w:t>
      </w:r>
      <w:r w:rsidR="00D7487A">
        <w:rPr>
          <w:rFonts w:ascii="Times New Roman" w:hAnsi="Times New Roman" w:cs="Times New Roman"/>
          <w:sz w:val="32"/>
          <w:szCs w:val="32"/>
        </w:rPr>
        <w:t xml:space="preserve"> МАОУ «</w:t>
      </w:r>
      <w:r>
        <w:rPr>
          <w:rFonts w:ascii="Times New Roman" w:hAnsi="Times New Roman" w:cs="Times New Roman"/>
          <w:sz w:val="32"/>
          <w:szCs w:val="32"/>
        </w:rPr>
        <w:t>Лицея №6</w:t>
      </w:r>
      <w:r w:rsidR="00D7487A">
        <w:rPr>
          <w:rFonts w:ascii="Times New Roman" w:hAnsi="Times New Roman" w:cs="Times New Roman"/>
          <w:sz w:val="32"/>
          <w:szCs w:val="32"/>
        </w:rPr>
        <w:t xml:space="preserve"> «Перспектива»</w:t>
      </w:r>
    </w:p>
    <w:p w14:paraId="009291F5" w14:textId="1C557D85" w:rsidR="0051530D" w:rsidRDefault="00D7487A" w:rsidP="005153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Грицан М.А., </w:t>
      </w:r>
      <w:r w:rsidR="0051530D">
        <w:rPr>
          <w:rFonts w:ascii="Times New Roman" w:hAnsi="Times New Roman" w:cs="Times New Roman"/>
          <w:sz w:val="32"/>
          <w:szCs w:val="32"/>
        </w:rPr>
        <w:t>заместитель директора по УВР</w:t>
      </w:r>
    </w:p>
    <w:p w14:paraId="7C91E2C4" w14:textId="77777777" w:rsidR="00D7487A" w:rsidRDefault="00D7487A" w:rsidP="00D7487A">
      <w:pPr>
        <w:ind w:left="426"/>
        <w:rPr>
          <w:rFonts w:ascii="Times New Roman" w:hAnsi="Times New Roman" w:cs="Times New Roman"/>
          <w:sz w:val="32"/>
          <w:szCs w:val="32"/>
        </w:rPr>
      </w:pPr>
    </w:p>
    <w:p w14:paraId="605646B0" w14:textId="77777777" w:rsidR="00D7487A" w:rsidRDefault="00D7487A" w:rsidP="00D7487A">
      <w:pPr>
        <w:ind w:left="426"/>
        <w:rPr>
          <w:rFonts w:ascii="Times New Roman" w:hAnsi="Times New Roman" w:cs="Times New Roman"/>
          <w:sz w:val="32"/>
          <w:szCs w:val="32"/>
        </w:rPr>
      </w:pPr>
    </w:p>
    <w:p w14:paraId="53CFBDBB" w14:textId="03B560FC" w:rsidR="0066254A" w:rsidRPr="00D7487A" w:rsidRDefault="0066254A" w:rsidP="00D7487A">
      <w:pPr>
        <w:ind w:left="426"/>
        <w:rPr>
          <w:rFonts w:ascii="Times New Roman" w:hAnsi="Times New Roman" w:cs="Times New Roman"/>
          <w:sz w:val="32"/>
          <w:szCs w:val="32"/>
        </w:rPr>
      </w:pPr>
      <w:r w:rsidRPr="00D7487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E9DB9E" w14:textId="77777777" w:rsidR="0051530D" w:rsidRDefault="0051530D" w:rsidP="0051530D">
      <w:pPr>
        <w:spacing w:after="0" w:line="36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9B032B" w14:textId="77777777" w:rsidR="0051530D" w:rsidRDefault="0051530D" w:rsidP="0051530D">
      <w:pPr>
        <w:spacing w:after="0" w:line="36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D564C0" w14:textId="77777777" w:rsidR="0051530D" w:rsidRDefault="0051530D" w:rsidP="0051530D">
      <w:pPr>
        <w:spacing w:after="0" w:line="36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86C699" w14:textId="77777777" w:rsidR="0051530D" w:rsidRDefault="0051530D" w:rsidP="0051530D">
      <w:pPr>
        <w:spacing w:after="0" w:line="36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D9731" w14:textId="77777777" w:rsidR="0051530D" w:rsidRDefault="0051530D" w:rsidP="0051530D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10D3CB" w14:textId="77777777" w:rsidR="0051530D" w:rsidRDefault="0051530D" w:rsidP="0051530D">
      <w:pPr>
        <w:spacing w:after="0" w:line="360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99BCE6" w14:textId="77777777" w:rsidR="0051530D" w:rsidRDefault="0051530D" w:rsidP="0051530D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F06A7C" w14:textId="5B62226B" w:rsidR="0051530D" w:rsidRDefault="0051530D" w:rsidP="0051530D">
      <w:pPr>
        <w:spacing w:after="0" w:line="360" w:lineRule="atLeast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Красноярск 202</w:t>
      </w:r>
      <w:r w:rsidR="00D7487A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070754D6" w14:textId="77777777" w:rsidR="000829FA" w:rsidRDefault="00B63F57" w:rsidP="005C7D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Краткое название образовательной организации (согласно Уставу)</w:t>
      </w:r>
    </w:p>
    <w:p w14:paraId="3F4E39DC" w14:textId="77777777" w:rsidR="00B63F57" w:rsidRDefault="00B63F57" w:rsidP="005C7D92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«Лицей №6 </w:t>
      </w:r>
      <w:r w:rsidR="00F65CF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Перспектива».</w:t>
      </w:r>
    </w:p>
    <w:p w14:paraId="370E7587" w14:textId="77777777" w:rsidR="00B63F57" w:rsidRDefault="00B63F57" w:rsidP="005C7D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городского проекта (название, соответствующее задаче развития муниципальной системы образования в пространстве города Красноярска)</w:t>
      </w:r>
    </w:p>
    <w:p w14:paraId="40BF9642" w14:textId="19C1BF25" w:rsidR="00B63F57" w:rsidRDefault="00D7487A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044F">
        <w:rPr>
          <w:rFonts w:ascii="Times New Roman" w:hAnsi="Times New Roman" w:cs="Times New Roman"/>
          <w:sz w:val="28"/>
          <w:szCs w:val="28"/>
        </w:rPr>
        <w:t>Учебный день вне лицея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F43021" w14:textId="77777777" w:rsidR="00B63F57" w:rsidRDefault="00B63F57" w:rsidP="005C7D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</w:t>
      </w:r>
    </w:p>
    <w:p w14:paraId="02E726C7" w14:textId="2118E412" w:rsidR="00B63F57" w:rsidRDefault="00B63F57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</w:t>
      </w:r>
      <w:r w:rsidR="00D748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748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D748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487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7487A">
        <w:rPr>
          <w:rFonts w:ascii="Times New Roman" w:hAnsi="Times New Roman" w:cs="Times New Roman"/>
          <w:sz w:val="28"/>
          <w:szCs w:val="28"/>
        </w:rPr>
        <w:t>4</w:t>
      </w:r>
    </w:p>
    <w:p w14:paraId="78C74A06" w14:textId="77777777" w:rsidR="00B63F57" w:rsidRDefault="00B63F57" w:rsidP="005C7D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группа (категория/состав/возраст, охват/доля/количество)</w:t>
      </w:r>
    </w:p>
    <w:p w14:paraId="106FCF0E" w14:textId="77777777" w:rsidR="00B63F57" w:rsidRDefault="00B63F57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E9044F">
        <w:rPr>
          <w:rFonts w:ascii="Times New Roman" w:hAnsi="Times New Roman" w:cs="Times New Roman"/>
          <w:sz w:val="28"/>
          <w:szCs w:val="28"/>
        </w:rPr>
        <w:t>6 – 7</w:t>
      </w:r>
      <w:r>
        <w:rPr>
          <w:rFonts w:ascii="Times New Roman" w:hAnsi="Times New Roman" w:cs="Times New Roman"/>
          <w:sz w:val="28"/>
          <w:szCs w:val="28"/>
        </w:rPr>
        <w:t xml:space="preserve"> классов, возраст 1</w:t>
      </w:r>
      <w:r w:rsidR="00E904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14 лет</w:t>
      </w:r>
    </w:p>
    <w:p w14:paraId="2C6714D8" w14:textId="77777777" w:rsidR="00B63F57" w:rsidRDefault="00B63F57" w:rsidP="005C7D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Концептуальное/модельное представление преобразуемой области.</w:t>
      </w:r>
    </w:p>
    <w:p w14:paraId="09976442" w14:textId="77777777" w:rsidR="00BF3844" w:rsidRDefault="00B63F57" w:rsidP="005C7D92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пространства, где будет</w:t>
      </w:r>
      <w:r w:rsidR="00BF3844">
        <w:rPr>
          <w:rFonts w:ascii="Times New Roman" w:hAnsi="Times New Roman" w:cs="Times New Roman"/>
          <w:sz w:val="28"/>
          <w:szCs w:val="28"/>
        </w:rPr>
        <w:t xml:space="preserve"> организована образовательная деятельность.</w:t>
      </w:r>
    </w:p>
    <w:p w14:paraId="0FEDFDE3" w14:textId="65613A19" w:rsidR="00AB2CAD" w:rsidRDefault="00BF3844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будет организована в МАОУ «Лицей №6 </w:t>
      </w:r>
      <w:r w:rsidR="00F65C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Перспектива», </w:t>
      </w:r>
      <w:r w:rsidR="00F65CF8">
        <w:rPr>
          <w:rFonts w:ascii="Times New Roman" w:hAnsi="Times New Roman" w:cs="Times New Roman"/>
          <w:sz w:val="28"/>
          <w:szCs w:val="28"/>
        </w:rPr>
        <w:t>П</w:t>
      </w:r>
      <w:r w:rsidR="00AB2CAD">
        <w:rPr>
          <w:rFonts w:ascii="Times New Roman" w:hAnsi="Times New Roman" w:cs="Times New Roman"/>
          <w:sz w:val="28"/>
          <w:szCs w:val="28"/>
        </w:rPr>
        <w:t>арк</w:t>
      </w:r>
      <w:r w:rsidR="00F65CF8">
        <w:rPr>
          <w:rFonts w:ascii="Times New Roman" w:hAnsi="Times New Roman" w:cs="Times New Roman"/>
          <w:sz w:val="28"/>
          <w:szCs w:val="28"/>
        </w:rPr>
        <w:t>е культуры и отдыха «Татышев-</w:t>
      </w:r>
      <w:r w:rsidR="00AB2CAD">
        <w:rPr>
          <w:rFonts w:ascii="Times New Roman" w:hAnsi="Times New Roman" w:cs="Times New Roman"/>
          <w:sz w:val="28"/>
          <w:szCs w:val="28"/>
        </w:rPr>
        <w:t>парк», технопарк</w:t>
      </w:r>
      <w:r w:rsidR="00F65CF8">
        <w:rPr>
          <w:rFonts w:ascii="Times New Roman" w:hAnsi="Times New Roman" w:cs="Times New Roman"/>
          <w:sz w:val="28"/>
          <w:szCs w:val="28"/>
        </w:rPr>
        <w:t>ах</w:t>
      </w:r>
      <w:r w:rsidR="000A2033">
        <w:rPr>
          <w:rFonts w:ascii="Times New Roman" w:hAnsi="Times New Roman" w:cs="Times New Roman"/>
          <w:sz w:val="28"/>
          <w:szCs w:val="28"/>
        </w:rPr>
        <w:t>, Красноярск</w:t>
      </w:r>
      <w:r w:rsidR="00F65CF8">
        <w:rPr>
          <w:rFonts w:ascii="Times New Roman" w:hAnsi="Times New Roman" w:cs="Times New Roman"/>
          <w:sz w:val="28"/>
          <w:szCs w:val="28"/>
        </w:rPr>
        <w:t>ой</w:t>
      </w:r>
      <w:r w:rsidR="000A2033">
        <w:rPr>
          <w:rFonts w:ascii="Times New Roman" w:hAnsi="Times New Roman" w:cs="Times New Roman"/>
          <w:sz w:val="28"/>
          <w:szCs w:val="28"/>
        </w:rPr>
        <w:t xml:space="preserve"> краев</w:t>
      </w:r>
      <w:r w:rsidR="00F65CF8">
        <w:rPr>
          <w:rFonts w:ascii="Times New Roman" w:hAnsi="Times New Roman" w:cs="Times New Roman"/>
          <w:sz w:val="28"/>
          <w:szCs w:val="28"/>
        </w:rPr>
        <w:t>ой</w:t>
      </w:r>
      <w:r w:rsidR="000A2033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F65CF8">
        <w:rPr>
          <w:rFonts w:ascii="Times New Roman" w:hAnsi="Times New Roman" w:cs="Times New Roman"/>
          <w:sz w:val="28"/>
          <w:szCs w:val="28"/>
        </w:rPr>
        <w:t>ой</w:t>
      </w:r>
      <w:r w:rsidR="000A2033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F65CF8">
        <w:rPr>
          <w:rFonts w:ascii="Times New Roman" w:hAnsi="Times New Roman" w:cs="Times New Roman"/>
          <w:sz w:val="28"/>
          <w:szCs w:val="28"/>
        </w:rPr>
        <w:t>е</w:t>
      </w:r>
      <w:r w:rsidR="00D7487A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3831B300" w14:textId="77777777" w:rsidR="00B63F57" w:rsidRDefault="00AB2CAD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находятся в </w:t>
      </w:r>
      <w:r w:rsidR="00F65CF8">
        <w:rPr>
          <w:rFonts w:ascii="Times New Roman" w:hAnsi="Times New Roman" w:cs="Times New Roman"/>
          <w:sz w:val="28"/>
          <w:szCs w:val="28"/>
        </w:rPr>
        <w:t>Лицее</w:t>
      </w:r>
      <w:r>
        <w:rPr>
          <w:rFonts w:ascii="Times New Roman" w:hAnsi="Times New Roman" w:cs="Times New Roman"/>
          <w:sz w:val="28"/>
          <w:szCs w:val="28"/>
        </w:rPr>
        <w:t xml:space="preserve"> большую часть своего времени, именно поэтому важно, какое пространство их окружает. Необходимость использования городских пространств, которые станут источником для культурной, творческой, досуговой деятельности, </w:t>
      </w:r>
      <w:r w:rsidR="00F65CF8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F65C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 образовательный процесс в неформальной обстановке, была </w:t>
      </w:r>
      <w:r w:rsidR="00F65CF8">
        <w:rPr>
          <w:rFonts w:ascii="Times New Roman" w:hAnsi="Times New Roman" w:cs="Times New Roman"/>
          <w:sz w:val="28"/>
          <w:szCs w:val="28"/>
        </w:rPr>
        <w:t>обнаружена</w:t>
      </w:r>
      <w:r>
        <w:rPr>
          <w:rFonts w:ascii="Times New Roman" w:hAnsi="Times New Roman" w:cs="Times New Roman"/>
          <w:sz w:val="28"/>
          <w:szCs w:val="28"/>
        </w:rPr>
        <w:t xml:space="preserve"> в ходе работы над проектом МАОУ «Лицей №6 Перспектива».</w:t>
      </w:r>
    </w:p>
    <w:p w14:paraId="65ACD00E" w14:textId="37779762" w:rsidR="00AB2CAD" w:rsidRDefault="00AB2CAD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пространство для образовательной деятельности </w:t>
      </w:r>
      <w:r w:rsidR="00E9044F">
        <w:rPr>
          <w:rFonts w:ascii="Times New Roman" w:hAnsi="Times New Roman" w:cs="Times New Roman"/>
          <w:sz w:val="28"/>
          <w:szCs w:val="28"/>
        </w:rPr>
        <w:t xml:space="preserve">выйдет за пределы территории образовательного учреждения и распространится на другие зоны, такие как </w:t>
      </w:r>
      <w:r w:rsidR="00F65CF8">
        <w:rPr>
          <w:rFonts w:ascii="Times New Roman" w:hAnsi="Times New Roman" w:cs="Times New Roman"/>
          <w:sz w:val="28"/>
          <w:szCs w:val="28"/>
        </w:rPr>
        <w:t>П</w:t>
      </w:r>
      <w:r w:rsidR="00E9044F">
        <w:rPr>
          <w:rFonts w:ascii="Times New Roman" w:hAnsi="Times New Roman" w:cs="Times New Roman"/>
          <w:sz w:val="28"/>
          <w:szCs w:val="28"/>
        </w:rPr>
        <w:t>арк культуры и отдыха «Татышев парк»</w:t>
      </w:r>
      <w:r w:rsidR="00D7487A">
        <w:rPr>
          <w:rFonts w:ascii="Times New Roman" w:hAnsi="Times New Roman" w:cs="Times New Roman"/>
          <w:sz w:val="28"/>
          <w:szCs w:val="28"/>
        </w:rPr>
        <w:t xml:space="preserve">, </w:t>
      </w:r>
      <w:r w:rsidR="00E9044F">
        <w:rPr>
          <w:rFonts w:ascii="Times New Roman" w:hAnsi="Times New Roman" w:cs="Times New Roman"/>
          <w:sz w:val="28"/>
          <w:szCs w:val="28"/>
        </w:rPr>
        <w:t>технопарки</w:t>
      </w:r>
      <w:r w:rsidR="00D7487A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31B686BF" w14:textId="77777777" w:rsidR="00E9044F" w:rsidRDefault="00E9044F" w:rsidP="005C7D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и задачи проекта.</w:t>
      </w:r>
    </w:p>
    <w:p w14:paraId="425C292D" w14:textId="77777777" w:rsidR="00E9044F" w:rsidRDefault="00E9044F" w:rsidP="005C7D92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(как образ результата или направленность управленческой деятельности в достижении заявленных преобразований).</w:t>
      </w:r>
    </w:p>
    <w:p w14:paraId="64A46A61" w14:textId="77777777" w:rsidR="00E9044F" w:rsidRDefault="00E9044F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</w:t>
      </w:r>
      <w:r w:rsidR="0068128B">
        <w:rPr>
          <w:rFonts w:ascii="Times New Roman" w:hAnsi="Times New Roman" w:cs="Times New Roman"/>
          <w:sz w:val="28"/>
          <w:szCs w:val="28"/>
        </w:rPr>
        <w:t xml:space="preserve">: </w:t>
      </w:r>
      <w:r w:rsidR="00F65CF8">
        <w:rPr>
          <w:rFonts w:ascii="Times New Roman" w:hAnsi="Times New Roman" w:cs="Times New Roman"/>
          <w:sz w:val="28"/>
          <w:szCs w:val="28"/>
        </w:rPr>
        <w:t>расширение</w:t>
      </w:r>
      <w:r w:rsidR="0068128B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для учащихся 6 – 7 классов лицея</w:t>
      </w:r>
    </w:p>
    <w:p w14:paraId="1291EC93" w14:textId="77777777" w:rsidR="0068128B" w:rsidRDefault="0068128B" w:rsidP="005C7D92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032D7502" w14:textId="77777777" w:rsidR="005C7D92" w:rsidRDefault="005C7D92" w:rsidP="005C7D9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изменить образовательное пространство, расширить урочные рамки;</w:t>
      </w:r>
    </w:p>
    <w:p w14:paraId="01EE8AA6" w14:textId="77777777" w:rsidR="005C7D92" w:rsidRDefault="005C7D92" w:rsidP="005C7D9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эффективного усвоения учебного материала.</w:t>
      </w:r>
    </w:p>
    <w:p w14:paraId="3749A945" w14:textId="77777777" w:rsidR="0068128B" w:rsidRDefault="0068128B" w:rsidP="005C7D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проектных </w:t>
      </w:r>
      <w:r w:rsidR="00DA171E">
        <w:rPr>
          <w:rFonts w:ascii="Times New Roman" w:hAnsi="Times New Roman" w:cs="Times New Roman"/>
          <w:sz w:val="28"/>
          <w:szCs w:val="28"/>
        </w:rPr>
        <w:t>преобразований.</w:t>
      </w:r>
    </w:p>
    <w:p w14:paraId="1FEF97ED" w14:textId="77777777" w:rsidR="00DA171E" w:rsidRDefault="00DA171E" w:rsidP="005C7D92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требования, обуславливающие необходимость изменений в преобразуемой области (с цитированием фрагмента документа/источника и указанием ссылки).</w:t>
      </w:r>
    </w:p>
    <w:p w14:paraId="45A42575" w14:textId="77777777" w:rsidR="00752848" w:rsidRDefault="00DA171E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образовательных результатов в соответствии с требованиями ФГОС общего образования п. 12.4 -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 Воспитание гармонично развитой и социально ответственной личности на основе духовно – нравственных </w:t>
      </w:r>
      <w:r w:rsidR="00752848">
        <w:rPr>
          <w:rFonts w:ascii="Times New Roman" w:hAnsi="Times New Roman" w:cs="Times New Roman"/>
          <w:sz w:val="28"/>
          <w:szCs w:val="28"/>
        </w:rPr>
        <w:t>ценностей народов Российской Федерации, исторических и национально – культурных традиций (УКАЗ ПРЕЗИДЕНТА РФ от 07.05.2018 г. № 204).</w:t>
      </w:r>
    </w:p>
    <w:p w14:paraId="453DC27C" w14:textId="77777777" w:rsidR="003A60EB" w:rsidRDefault="00752848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7.2. Проблема/проблемная ситуация в деятельности образовательной организации, на решение которой направлен проект.</w:t>
      </w:r>
    </w:p>
    <w:p w14:paraId="6D5AE5BD" w14:textId="77777777" w:rsidR="00CC03CB" w:rsidRDefault="003A60EB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содержание и качество образовательных достижений школьников, ведущие эксперты отмечают необходимость формирования таких образовательных результатов, которые позволят современному выпускнику школы стать успешным в жизни, в профессиональной деятельности. Согласно исследованиям</w:t>
      </w:r>
      <w:r w:rsidR="00CC03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российских учащихся значительный объём знаний, но они не умеют применять их на практике.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Ключевое в расшколивании – это пробы. Действие в определенной ситуации – сложная и необходимая компетенция в </w:t>
      </w:r>
      <w:r w:rsidR="00CC03CB">
        <w:rPr>
          <w:rFonts w:ascii="Times New Roman" w:hAnsi="Times New Roman" w:cs="Times New Roman"/>
          <w:sz w:val="28"/>
          <w:szCs w:val="28"/>
        </w:rPr>
        <w:t>современном, быстро меняющемся мире.</w:t>
      </w:r>
    </w:p>
    <w:p w14:paraId="532C6391" w14:textId="77777777" w:rsidR="00CC03CB" w:rsidRDefault="00CC03CB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Причины, обуславливающие проблему/проблемную ситуацию:</w:t>
      </w:r>
    </w:p>
    <w:p w14:paraId="68F49EB2" w14:textId="77777777" w:rsidR="00CC03CB" w:rsidRDefault="00CC03CB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аспекте организации образовательного процесса;</w:t>
      </w:r>
    </w:p>
    <w:p w14:paraId="0B78F785" w14:textId="77777777" w:rsidR="00CC03CB" w:rsidRDefault="00F65CF8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CC03CB">
        <w:rPr>
          <w:rFonts w:ascii="Times New Roman" w:hAnsi="Times New Roman" w:cs="Times New Roman"/>
          <w:sz w:val="28"/>
          <w:szCs w:val="28"/>
        </w:rPr>
        <w:t xml:space="preserve">программы, реализующие </w:t>
      </w:r>
      <w:r>
        <w:rPr>
          <w:rFonts w:ascii="Times New Roman" w:hAnsi="Times New Roman" w:cs="Times New Roman"/>
          <w:sz w:val="28"/>
          <w:szCs w:val="28"/>
        </w:rPr>
        <w:t>математическое и гуманитарное</w:t>
      </w:r>
      <w:r w:rsidR="00CC03CB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03CB">
        <w:rPr>
          <w:rFonts w:ascii="Times New Roman" w:hAnsi="Times New Roman" w:cs="Times New Roman"/>
          <w:sz w:val="28"/>
          <w:szCs w:val="28"/>
        </w:rPr>
        <w:t xml:space="preserve"> в лицее, ориентированы, в основном, на более старшие классы;</w:t>
      </w:r>
    </w:p>
    <w:p w14:paraId="3ABC6F86" w14:textId="77777777" w:rsidR="00CC03CB" w:rsidRDefault="00CC03CB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параллелей 6 – 7 классов, обучающиеся во 2 смену, теряют мотивацию к обучению.</w:t>
      </w:r>
    </w:p>
    <w:p w14:paraId="6A0F4916" w14:textId="77777777" w:rsidR="00CC03CB" w:rsidRDefault="00CC03CB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аспекте деятельности педагогического персонала;</w:t>
      </w:r>
    </w:p>
    <w:p w14:paraId="6773AFED" w14:textId="77777777" w:rsidR="00CC03CB" w:rsidRDefault="00CC03CB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освоения новых инновационных методов в соответствии с требованиями ФГОС</w:t>
      </w:r>
    </w:p>
    <w:p w14:paraId="5C30F641" w14:textId="77777777" w:rsidR="00F7324F" w:rsidRDefault="00CC03CB" w:rsidP="005C7D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мероприятия согласно сроку реализации по достижению цели с указанием ответственных лиц и сроков проведения:</w:t>
      </w:r>
    </w:p>
    <w:p w14:paraId="5D640FAD" w14:textId="090369AD" w:rsidR="00DA171E" w:rsidRDefault="00EE6427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427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 (сентябрь 202</w:t>
      </w:r>
      <w:r w:rsidR="00D7487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E6427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2BA478C" w14:textId="77777777" w:rsidR="00EE6427" w:rsidRDefault="00EE6427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методистом и учителями 6 – 7 классов </w:t>
      </w:r>
      <w:r w:rsidR="00F65CF8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sz w:val="28"/>
          <w:szCs w:val="28"/>
        </w:rPr>
        <w:t>программ школьных предметов;</w:t>
      </w:r>
    </w:p>
    <w:p w14:paraId="1F57AEB0" w14:textId="77777777" w:rsidR="00EE6427" w:rsidRDefault="00EE6427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списка тем, изучение которых можно провести в рамках городского образовательного и культурного пространства;</w:t>
      </w:r>
    </w:p>
    <w:p w14:paraId="01D54DD7" w14:textId="77777777" w:rsidR="00EE6427" w:rsidRDefault="00EE6427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списка городских локаций, которые будут способствовать более эффективному изучению выбранных тем</w:t>
      </w:r>
    </w:p>
    <w:p w14:paraId="6F17D18C" w14:textId="7B303E58" w:rsidR="003544FA" w:rsidRDefault="003544FA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4FA">
        <w:rPr>
          <w:rFonts w:ascii="Times New Roman" w:hAnsi="Times New Roman" w:cs="Times New Roman"/>
          <w:b/>
          <w:bCs/>
          <w:sz w:val="28"/>
          <w:szCs w:val="28"/>
        </w:rPr>
        <w:t>Основной этап (</w:t>
      </w:r>
      <w:r w:rsidR="00D7487A">
        <w:rPr>
          <w:rFonts w:ascii="Times New Roman" w:hAnsi="Times New Roman" w:cs="Times New Roman"/>
          <w:b/>
          <w:bCs/>
          <w:sz w:val="28"/>
          <w:szCs w:val="28"/>
        </w:rPr>
        <w:t>январь</w:t>
      </w:r>
      <w:r w:rsidRPr="003544F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7487A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Pr="003544F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7487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544FA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FCEDAA6" w14:textId="77777777" w:rsidR="003544FA" w:rsidRDefault="003544FA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локаций городского пространства в соответствии с планом, сбор фотоматериала;</w:t>
      </w:r>
    </w:p>
    <w:p w14:paraId="3DA70DB6" w14:textId="77777777" w:rsidR="003544FA" w:rsidRDefault="003544FA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рефлексия каждого выхода;</w:t>
      </w:r>
    </w:p>
    <w:p w14:paraId="4CC5DF40" w14:textId="77777777" w:rsidR="003544FA" w:rsidRDefault="003544FA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4FA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E1275D0" w14:textId="77777777" w:rsidR="003544FA" w:rsidRDefault="003544FA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эффективности и результативности проекта;</w:t>
      </w:r>
    </w:p>
    <w:p w14:paraId="053E850F" w14:textId="77777777" w:rsidR="003544FA" w:rsidRDefault="003544FA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мониторинга анализ и корректировка проекта.</w:t>
      </w:r>
    </w:p>
    <w:p w14:paraId="4A83316B" w14:textId="77777777" w:rsidR="00F7324F" w:rsidRDefault="00F7324F" w:rsidP="005C7D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Ресурсы (кадровые, материально – технические, организационно – административные):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38"/>
        <w:gridCol w:w="4413"/>
      </w:tblGrid>
      <w:tr w:rsidR="00F7324F" w14:paraId="41845525" w14:textId="77777777" w:rsidTr="00F7324F">
        <w:tc>
          <w:tcPr>
            <w:tcW w:w="4672" w:type="dxa"/>
          </w:tcPr>
          <w:p w14:paraId="260BACB7" w14:textId="77777777" w:rsidR="00F7324F" w:rsidRDefault="00F7324F" w:rsidP="005C7D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имеющиеся в образовательной организации</w:t>
            </w:r>
          </w:p>
        </w:tc>
        <w:tc>
          <w:tcPr>
            <w:tcW w:w="4673" w:type="dxa"/>
          </w:tcPr>
          <w:p w14:paraId="28EDAFF7" w14:textId="44B67740" w:rsidR="00F7324F" w:rsidRDefault="00F7324F" w:rsidP="005C7D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курирующий проект, разработчик проекта, педагоги школы (классные руководители, учителя предметники)</w:t>
            </w:r>
          </w:p>
        </w:tc>
      </w:tr>
      <w:tr w:rsidR="00F7324F" w14:paraId="7EF0D43C" w14:textId="77777777" w:rsidTr="00F7324F">
        <w:tc>
          <w:tcPr>
            <w:tcW w:w="4672" w:type="dxa"/>
          </w:tcPr>
          <w:p w14:paraId="0CC3520C" w14:textId="77777777" w:rsidR="00F7324F" w:rsidRDefault="00F7324F" w:rsidP="005C7D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привлекаемые со стороны</w:t>
            </w:r>
          </w:p>
        </w:tc>
        <w:tc>
          <w:tcPr>
            <w:tcW w:w="4673" w:type="dxa"/>
          </w:tcPr>
          <w:p w14:paraId="3C2F5586" w14:textId="675EE9F6" w:rsidR="00F7324F" w:rsidRDefault="00F7324F" w:rsidP="005C7D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  <w:r w:rsidR="00D7487A">
              <w:rPr>
                <w:rFonts w:ascii="Times New Roman" w:hAnsi="Times New Roman" w:cs="Times New Roman"/>
                <w:sz w:val="28"/>
                <w:szCs w:val="28"/>
              </w:rPr>
              <w:t>высших учебных заведений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сотрудники технопарков</w:t>
            </w:r>
          </w:p>
        </w:tc>
      </w:tr>
    </w:tbl>
    <w:p w14:paraId="780B0AD6" w14:textId="77777777" w:rsidR="00F7324F" w:rsidRDefault="00F7324F" w:rsidP="005C7D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BBC7C" w14:textId="77777777" w:rsidR="00F7324F" w:rsidRDefault="00F7324F" w:rsidP="005C7D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– технические:</w:t>
      </w:r>
    </w:p>
    <w:p w14:paraId="096ACDEC" w14:textId="77777777" w:rsidR="00F7324F" w:rsidRDefault="00F7324F" w:rsidP="005C7D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вся материально – техническая база МАОУ «Лицей № 6 «Перспектива»</w:t>
      </w:r>
    </w:p>
    <w:p w14:paraId="616A8749" w14:textId="77777777" w:rsidR="00F7324F" w:rsidRDefault="00F7324F" w:rsidP="005C7D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4CD89" w14:textId="0AF17474" w:rsidR="00F7324F" w:rsidRPr="00D7487A" w:rsidRDefault="00F7324F" w:rsidP="005C7D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(источники, характер и размер финансово – экономического обеспечения):</w:t>
      </w:r>
      <w:r w:rsidR="00D7487A">
        <w:rPr>
          <w:rFonts w:ascii="Times New Roman" w:hAnsi="Times New Roman" w:cs="Times New Roman"/>
          <w:sz w:val="28"/>
          <w:szCs w:val="28"/>
        </w:rPr>
        <w:t xml:space="preserve"> </w:t>
      </w:r>
      <w:r w:rsidRPr="00D7487A">
        <w:rPr>
          <w:rFonts w:ascii="Times New Roman" w:hAnsi="Times New Roman" w:cs="Times New Roman"/>
          <w:sz w:val="28"/>
          <w:szCs w:val="28"/>
        </w:rPr>
        <w:t>из бюджетных и внебюджетных источников</w:t>
      </w:r>
    </w:p>
    <w:p w14:paraId="6B1DE6BF" w14:textId="77777777" w:rsidR="00F7324F" w:rsidRDefault="00F7324F" w:rsidP="005C7D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 реализации проекта</w:t>
      </w:r>
    </w:p>
    <w:p w14:paraId="752A0F64" w14:textId="77777777" w:rsidR="005C7D92" w:rsidRDefault="005C7D92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Реальное содержание образования в лицее не ограничивается узкими рамками учебных предметов.</w:t>
      </w:r>
    </w:p>
    <w:p w14:paraId="699D5FA5" w14:textId="77777777" w:rsidR="005C7D92" w:rsidRDefault="005C7D92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процента детей, обладающих высоким и средним уровнем обученности.</w:t>
      </w:r>
    </w:p>
    <w:p w14:paraId="556B2192" w14:textId="77777777" w:rsidR="005C7D92" w:rsidRPr="005C7D92" w:rsidRDefault="005C7D92" w:rsidP="005C7D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мотивации и интереса к изучению предметов программы 6 – 7 классов.</w:t>
      </w:r>
    </w:p>
    <w:sectPr w:rsidR="005C7D92" w:rsidRPr="005C7D92" w:rsidSect="003F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4041"/>
    <w:multiLevelType w:val="hybridMultilevel"/>
    <w:tmpl w:val="6178A6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92989"/>
    <w:multiLevelType w:val="hybridMultilevel"/>
    <w:tmpl w:val="7642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13FB3"/>
    <w:multiLevelType w:val="hybridMultilevel"/>
    <w:tmpl w:val="751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65D66"/>
    <w:multiLevelType w:val="multilevel"/>
    <w:tmpl w:val="1B388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F57"/>
    <w:rsid w:val="000829FA"/>
    <w:rsid w:val="000A2033"/>
    <w:rsid w:val="002977F6"/>
    <w:rsid w:val="003544FA"/>
    <w:rsid w:val="003A60EB"/>
    <w:rsid w:val="003F0ACE"/>
    <w:rsid w:val="004E4A56"/>
    <w:rsid w:val="0051530D"/>
    <w:rsid w:val="005C7D92"/>
    <w:rsid w:val="0066254A"/>
    <w:rsid w:val="0068128B"/>
    <w:rsid w:val="006C157E"/>
    <w:rsid w:val="00752848"/>
    <w:rsid w:val="009B2BCD"/>
    <w:rsid w:val="00AB2CAD"/>
    <w:rsid w:val="00B63F57"/>
    <w:rsid w:val="00BF3844"/>
    <w:rsid w:val="00CC03CB"/>
    <w:rsid w:val="00D7487A"/>
    <w:rsid w:val="00DA171E"/>
    <w:rsid w:val="00DB374D"/>
    <w:rsid w:val="00E9044F"/>
    <w:rsid w:val="00EE6427"/>
    <w:rsid w:val="00F65CF8"/>
    <w:rsid w:val="00F7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851E"/>
  <w15:docId w15:val="{FD636527-3C61-4FA3-BA6B-2B225113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F57"/>
    <w:pPr>
      <w:ind w:left="720"/>
      <w:contextualSpacing/>
    </w:pPr>
  </w:style>
  <w:style w:type="table" w:styleId="a4">
    <w:name w:val="Table Grid"/>
    <w:basedOn w:val="a1"/>
    <w:uiPriority w:val="39"/>
    <w:rsid w:val="00F7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0C779-2455-4BE9-B096-D7386350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Sartakova</dc:creator>
  <cp:lastModifiedBy>admin</cp:lastModifiedBy>
  <cp:revision>5</cp:revision>
  <dcterms:created xsi:type="dcterms:W3CDTF">2022-12-29T02:09:00Z</dcterms:created>
  <dcterms:modified xsi:type="dcterms:W3CDTF">2024-06-26T10:10:00Z</dcterms:modified>
</cp:coreProperties>
</file>