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E05" w:rsidRPr="006D3E05" w:rsidRDefault="006D13CB" w:rsidP="006D3E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D3E05">
        <w:rPr>
          <w:rFonts w:ascii="Times New Roman" w:hAnsi="Times New Roman" w:cs="Times New Roman"/>
          <w:b/>
          <w:sz w:val="24"/>
        </w:rPr>
        <w:t xml:space="preserve"> </w:t>
      </w:r>
      <w:r w:rsidR="00543C37">
        <w:rPr>
          <w:rFonts w:ascii="Times New Roman" w:hAnsi="Times New Roman" w:cs="Times New Roman"/>
          <w:b/>
          <w:sz w:val="24"/>
        </w:rPr>
        <w:t>Р</w:t>
      </w:r>
      <w:r w:rsidR="006D3E05" w:rsidRPr="006D3E05">
        <w:rPr>
          <w:rFonts w:ascii="Times New Roman" w:hAnsi="Times New Roman" w:cs="Times New Roman"/>
          <w:b/>
          <w:sz w:val="24"/>
        </w:rPr>
        <w:t>еализаци</w:t>
      </w:r>
      <w:r w:rsidR="00543C37">
        <w:rPr>
          <w:rFonts w:ascii="Times New Roman" w:hAnsi="Times New Roman" w:cs="Times New Roman"/>
          <w:b/>
          <w:sz w:val="24"/>
        </w:rPr>
        <w:t>я</w:t>
      </w:r>
      <w:r w:rsidR="006D3E05" w:rsidRPr="006D3E05">
        <w:rPr>
          <w:rFonts w:ascii="Times New Roman" w:hAnsi="Times New Roman" w:cs="Times New Roman"/>
          <w:b/>
          <w:sz w:val="24"/>
        </w:rPr>
        <w:t xml:space="preserve"> </w:t>
      </w:r>
      <w:r w:rsidR="00831F93">
        <w:rPr>
          <w:rFonts w:ascii="Times New Roman" w:hAnsi="Times New Roman" w:cs="Times New Roman"/>
          <w:b/>
          <w:sz w:val="24"/>
        </w:rPr>
        <w:t xml:space="preserve">региональной </w:t>
      </w:r>
      <w:r w:rsidR="006D3E05" w:rsidRPr="006D3E05">
        <w:rPr>
          <w:rFonts w:ascii="Times New Roman" w:hAnsi="Times New Roman" w:cs="Times New Roman"/>
          <w:b/>
          <w:sz w:val="24"/>
        </w:rPr>
        <w:t xml:space="preserve">целевой модели наставничества </w:t>
      </w:r>
    </w:p>
    <w:p w:rsidR="00222888" w:rsidRDefault="006D3E05" w:rsidP="006D3E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D3E05">
        <w:rPr>
          <w:rFonts w:ascii="Times New Roman" w:hAnsi="Times New Roman" w:cs="Times New Roman"/>
          <w:b/>
          <w:sz w:val="24"/>
        </w:rPr>
        <w:t xml:space="preserve">в </w:t>
      </w:r>
      <w:r w:rsidR="006537A5">
        <w:rPr>
          <w:rFonts w:ascii="Times New Roman" w:hAnsi="Times New Roman" w:cs="Times New Roman"/>
          <w:b/>
          <w:sz w:val="24"/>
        </w:rPr>
        <w:t>СПДО «</w:t>
      </w:r>
      <w:proofErr w:type="spellStart"/>
      <w:proofErr w:type="gramStart"/>
      <w:r w:rsidR="006537A5">
        <w:rPr>
          <w:rFonts w:ascii="Times New Roman" w:hAnsi="Times New Roman" w:cs="Times New Roman"/>
          <w:b/>
          <w:sz w:val="24"/>
        </w:rPr>
        <w:t>Ньютошка</w:t>
      </w:r>
      <w:proofErr w:type="spellEnd"/>
      <w:r w:rsidR="006537A5">
        <w:rPr>
          <w:rFonts w:ascii="Times New Roman" w:hAnsi="Times New Roman" w:cs="Times New Roman"/>
          <w:b/>
          <w:sz w:val="24"/>
        </w:rPr>
        <w:t>»  МАОУ</w:t>
      </w:r>
      <w:proofErr w:type="gramEnd"/>
      <w:r w:rsidR="006537A5">
        <w:rPr>
          <w:rFonts w:ascii="Times New Roman" w:hAnsi="Times New Roman" w:cs="Times New Roman"/>
          <w:b/>
          <w:sz w:val="24"/>
        </w:rPr>
        <w:t xml:space="preserve"> «Лицей № 6 «Перспектива»</w:t>
      </w:r>
      <w:r w:rsidR="00543C3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43C37">
        <w:rPr>
          <w:rFonts w:ascii="Times New Roman" w:hAnsi="Times New Roman" w:cs="Times New Roman"/>
          <w:b/>
          <w:sz w:val="24"/>
        </w:rPr>
        <w:t>г.</w:t>
      </w:r>
      <w:r w:rsidRPr="006D3E05">
        <w:rPr>
          <w:rFonts w:ascii="Times New Roman" w:hAnsi="Times New Roman" w:cs="Times New Roman"/>
          <w:b/>
          <w:sz w:val="24"/>
        </w:rPr>
        <w:t>Красноярска</w:t>
      </w:r>
      <w:proofErr w:type="spellEnd"/>
    </w:p>
    <w:p w:rsidR="00543C37" w:rsidRPr="00543C37" w:rsidRDefault="00543C37" w:rsidP="006D3E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43C37">
        <w:rPr>
          <w:rFonts w:ascii="Times New Roman" w:hAnsi="Times New Roman" w:cs="Times New Roman"/>
          <w:sz w:val="24"/>
        </w:rPr>
        <w:t>(показатели мониторинга)</w:t>
      </w:r>
    </w:p>
    <w:p w:rsidR="00B236B1" w:rsidRPr="00222888" w:rsidRDefault="00B236B1" w:rsidP="00222888">
      <w:pPr>
        <w:tabs>
          <w:tab w:val="left" w:pos="2277"/>
        </w:tabs>
        <w:rPr>
          <w:rFonts w:ascii="Times New Roman" w:hAnsi="Times New Roman" w:cs="Times New Roman"/>
          <w:sz w:val="24"/>
        </w:rPr>
      </w:pP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7"/>
        <w:gridCol w:w="3404"/>
      </w:tblGrid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9377B9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9377B9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https://liceum6.ru/dou.asp?id_design=5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внедрении целевой модели наставничества в ОО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9377B9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r w:rsidRPr="009377B9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https://liceum6.ru/dou.asp?id_design=5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9377B9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9377B9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https://liceum6.ru/dou.asp?id_design=5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(дорожная карта) внедрения целевой модели наставничества педаго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9377B9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9377B9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https://liceum6.ru/dou.asp?id_design=5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10733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наставничества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9377B9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9377B9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https://liceum6.ru/dou.asp?id_design=5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наставничества педагогических р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9377B9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9377B9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https://liceum6.ru/dou.asp?id_design=5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наставнических пар/групп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приказо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CA290B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  <w:bookmarkStart w:id="0" w:name="_GoBack"/>
            <w:bookmarkEnd w:id="0"/>
            <w:r w:rsidR="00B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B236B1"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</w:t>
            </w:r>
            <w:r w:rsidR="00B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чество\количество 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CA290B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Нет потребности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9377B9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реализованных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персонализированных программ наставничества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9377B9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10.09.2022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9377B9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10.05.2023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9377B9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41285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- молодых специалистов (с опытом работы от 0 до 3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241285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9377B9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для этого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9377B9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B236B1"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 </w:t>
            </w:r>
            <w:r w:rsidR="00B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41285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образовательной организации,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241285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013EBC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в которую входит данный педагог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013EBC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4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 –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предприятий (организаций), вошедших в программы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наставничества</w:t>
            </w:r>
          </w:p>
          <w:p w:rsidR="00B236B1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B236B1" w:rsidRPr="00412686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CD2C36" w:rsidP="00A8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Cs w:val="24"/>
                <w:lang w:eastAsia="ru-RU"/>
              </w:rPr>
              <w:lastRenderedPageBreak/>
              <w:t>0</w:t>
            </w:r>
          </w:p>
        </w:tc>
      </w:tr>
      <w:tr w:rsidR="00B236B1" w:rsidRPr="00412686" w:rsidTr="00A80870">
        <w:trPr>
          <w:trHeight w:val="359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CD2C36" w:rsidP="00A80870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CD2C36" w:rsidP="00A80870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71364" w:rsidRDefault="00CA290B" w:rsidP="00B236B1"/>
    <w:sectPr w:rsidR="0047136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D9C"/>
    <w:rsid w:val="00013EBC"/>
    <w:rsid w:val="000B0ED5"/>
    <w:rsid w:val="0010733F"/>
    <w:rsid w:val="00222888"/>
    <w:rsid w:val="00241285"/>
    <w:rsid w:val="0036761B"/>
    <w:rsid w:val="00412686"/>
    <w:rsid w:val="00482D9C"/>
    <w:rsid w:val="00530EB1"/>
    <w:rsid w:val="00543C37"/>
    <w:rsid w:val="00605670"/>
    <w:rsid w:val="006537A5"/>
    <w:rsid w:val="006D13CB"/>
    <w:rsid w:val="006D3E05"/>
    <w:rsid w:val="006E7017"/>
    <w:rsid w:val="00734D1C"/>
    <w:rsid w:val="007366EE"/>
    <w:rsid w:val="00797801"/>
    <w:rsid w:val="00831F93"/>
    <w:rsid w:val="00886066"/>
    <w:rsid w:val="009377B9"/>
    <w:rsid w:val="009A322F"/>
    <w:rsid w:val="009F42AB"/>
    <w:rsid w:val="00B11F47"/>
    <w:rsid w:val="00B236B1"/>
    <w:rsid w:val="00C0190E"/>
    <w:rsid w:val="00C603A8"/>
    <w:rsid w:val="00CA290B"/>
    <w:rsid w:val="00CB336E"/>
    <w:rsid w:val="00CD2C36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772A"/>
  <w15:docId w15:val="{F55F8587-675C-47B1-B697-74B33CC3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2023-04-20T06:34:00Z</dcterms:created>
  <dcterms:modified xsi:type="dcterms:W3CDTF">2023-06-15T03:39:00Z</dcterms:modified>
</cp:coreProperties>
</file>